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63369" w14:textId="77777777" w:rsidR="00264F45" w:rsidRPr="000707A4" w:rsidRDefault="00264F45" w:rsidP="00264F45">
      <w:pPr>
        <w:pBdr>
          <w:bottom w:val="single" w:sz="4" w:space="1" w:color="auto"/>
        </w:pBdr>
        <w:spacing w:line="360" w:lineRule="auto"/>
        <w:jc w:val="center"/>
        <w:rPr>
          <w:b/>
        </w:rPr>
      </w:pPr>
      <w:r w:rsidRPr="000707A4">
        <w:rPr>
          <w:b/>
        </w:rPr>
        <w:t>Statistical</w:t>
      </w:r>
      <w:r>
        <w:rPr>
          <w:b/>
        </w:rPr>
        <w:t xml:space="preserve"> hypotheses, </w:t>
      </w:r>
      <w:proofErr w:type="gramStart"/>
      <w:r w:rsidRPr="000707A4">
        <w:rPr>
          <w:b/>
        </w:rPr>
        <w:t>Scientific</w:t>
      </w:r>
      <w:proofErr w:type="gramEnd"/>
      <w:r w:rsidRPr="000707A4">
        <w:rPr>
          <w:b/>
        </w:rPr>
        <w:t xml:space="preserve"> hypotheses</w:t>
      </w:r>
      <w:r>
        <w:rPr>
          <w:b/>
        </w:rPr>
        <w:t>, and Predictions</w:t>
      </w:r>
    </w:p>
    <w:p w14:paraId="538F09A7" w14:textId="77777777" w:rsidR="00264F45" w:rsidRDefault="00264F45" w:rsidP="00264F45">
      <w:pPr>
        <w:rPr>
          <w:b/>
        </w:rPr>
      </w:pPr>
    </w:p>
    <w:p w14:paraId="31722296" w14:textId="77777777" w:rsidR="00264F45" w:rsidRDefault="00264F45" w:rsidP="00264F45">
      <w:r w:rsidRPr="0073456B">
        <w:rPr>
          <w:b/>
          <w:u w:val="single"/>
        </w:rPr>
        <w:t>Scientific hypotheses</w:t>
      </w:r>
      <w:r>
        <w:rPr>
          <w:b/>
        </w:rPr>
        <w:t xml:space="preserve"> </w:t>
      </w:r>
      <w:r>
        <w:t xml:space="preserve">are testable and falsifiable </w:t>
      </w:r>
      <w:r w:rsidRPr="00C0056E">
        <w:t>propose</w:t>
      </w:r>
      <w:r>
        <w:t>d</w:t>
      </w:r>
      <w:r w:rsidRPr="00C0056E">
        <w:rPr>
          <w:i/>
        </w:rPr>
        <w:t xml:space="preserve"> </w:t>
      </w:r>
      <w:r w:rsidRPr="009F7141">
        <w:rPr>
          <w:i/>
          <w:u w:val="single"/>
        </w:rPr>
        <w:t>explanations</w:t>
      </w:r>
      <w:r>
        <w:t xml:space="preserve"> to account for observed patterns or trends. Ideally, for any given hypothesis-driven question, you will generate multiple scientific hypotheses at the same level of analysis, which you can then attempt to falsify by generating predictions, collecting data, and performing statistical tests on your data to determine whether your predictions are true.</w:t>
      </w:r>
    </w:p>
    <w:p w14:paraId="02A5A2F2" w14:textId="77777777" w:rsidR="00264F45" w:rsidRDefault="00264F45" w:rsidP="00264F45">
      <w:pPr>
        <w:rPr>
          <w:b/>
        </w:rPr>
      </w:pPr>
    </w:p>
    <w:p w14:paraId="2768D836" w14:textId="77777777" w:rsidR="00264F45" w:rsidRDefault="00264F45" w:rsidP="00264F45">
      <w:r>
        <w:t>Some e</w:t>
      </w:r>
      <w:r w:rsidRPr="00426FFF">
        <w:t>xamples</w:t>
      </w:r>
      <w:r>
        <w:t xml:space="preserve"> of scientific hypotheses to explain why male birds sing are: </w:t>
      </w:r>
    </w:p>
    <w:p w14:paraId="7C3B4F3B" w14:textId="77777777" w:rsidR="00264F45" w:rsidRDefault="00264F45" w:rsidP="00264F45">
      <w:pPr>
        <w:pStyle w:val="ListBullet"/>
      </w:pPr>
      <w:r>
        <w:t>Male birds sing to attract mates</w:t>
      </w:r>
    </w:p>
    <w:p w14:paraId="0A5B8372" w14:textId="77777777" w:rsidR="00264F45" w:rsidRDefault="00264F45" w:rsidP="00264F45">
      <w:pPr>
        <w:pStyle w:val="ListBullet"/>
      </w:pPr>
      <w:r>
        <w:t>Male birds sing to exclude territorial rivals</w:t>
      </w:r>
    </w:p>
    <w:p w14:paraId="73CE6D60" w14:textId="77777777" w:rsidR="00264F45" w:rsidRPr="00426FFF" w:rsidRDefault="00264F45" w:rsidP="00264F45">
      <w:pPr>
        <w:pStyle w:val="ListBullet"/>
      </w:pPr>
      <w:r>
        <w:t>Male birds sing to warn other birds of approaching predators</w:t>
      </w:r>
    </w:p>
    <w:p w14:paraId="5146E838" w14:textId="77777777" w:rsidR="00264F45" w:rsidRDefault="00264F45" w:rsidP="00264F45">
      <w:pPr>
        <w:rPr>
          <w:b/>
        </w:rPr>
      </w:pPr>
    </w:p>
    <w:p w14:paraId="28479F5C" w14:textId="77777777" w:rsidR="00264F45" w:rsidRDefault="00264F45" w:rsidP="00264F45">
      <w:pPr>
        <w:spacing w:before="120"/>
      </w:pPr>
      <w:r w:rsidRPr="0073456B">
        <w:rPr>
          <w:b/>
          <w:u w:val="single"/>
        </w:rPr>
        <w:t>Statistical “hypotheses”</w:t>
      </w:r>
      <w:r>
        <w:t xml:space="preserve">, on the other hand, </w:t>
      </w:r>
      <w:proofErr w:type="gramStart"/>
      <w:r>
        <w:t>are</w:t>
      </w:r>
      <w:proofErr w:type="gramEnd"/>
      <w:r>
        <w:t xml:space="preserve"> </w:t>
      </w:r>
      <w:r w:rsidRPr="009F7141">
        <w:rPr>
          <w:i/>
          <w:u w:val="single"/>
        </w:rPr>
        <w:t>statements</w:t>
      </w:r>
      <w:r>
        <w:t xml:space="preserve"> about whether or not a pattern or trend or difference is present in your data.  Statistical tests are used to distinguish between the null hypothesis and one or more “alternative hypotheses”</w:t>
      </w:r>
      <w:r w:rsidR="001E0DEF">
        <w:t>.</w:t>
      </w:r>
      <w:r>
        <w:br/>
      </w:r>
    </w:p>
    <w:p w14:paraId="5EB95F4B" w14:textId="77777777" w:rsidR="00264F45" w:rsidRDefault="00264F45" w:rsidP="00264F45">
      <w:pPr>
        <w:pStyle w:val="ListBullet2"/>
        <w:numPr>
          <w:ilvl w:val="0"/>
          <w:numId w:val="0"/>
        </w:numPr>
        <w:spacing w:after="120"/>
        <w:ind w:left="720" w:hanging="360"/>
      </w:pPr>
      <w:r>
        <w:t>The “Null Hypothesis” (</w:t>
      </w:r>
      <w:r w:rsidR="00B1303C">
        <w:t>a</w:t>
      </w:r>
      <w:r>
        <w:t>lso called “H</w:t>
      </w:r>
      <w:r>
        <w:rPr>
          <w:vertAlign w:val="subscript"/>
        </w:rPr>
        <w:t>0</w:t>
      </w:r>
      <w:r>
        <w:t xml:space="preserve">”) states that there is no pattern or trend in the data (e.g. there is no difference between groups, no relationship between two variables).  </w:t>
      </w:r>
    </w:p>
    <w:p w14:paraId="0889960B" w14:textId="77777777" w:rsidR="00264F45" w:rsidRDefault="00264F45" w:rsidP="00264F45">
      <w:pPr>
        <w:pStyle w:val="ListBullet2"/>
        <w:numPr>
          <w:ilvl w:val="0"/>
          <w:numId w:val="0"/>
        </w:numPr>
        <w:spacing w:after="240"/>
        <w:ind w:left="720" w:hanging="360"/>
      </w:pPr>
      <w:r>
        <w:t>An “Alternative Hypothesis” (</w:t>
      </w:r>
      <w:r w:rsidR="00B1303C">
        <w:t>a</w:t>
      </w:r>
      <w:r>
        <w:t>lso called “H</w:t>
      </w:r>
      <w:r>
        <w:rPr>
          <w:vertAlign w:val="subscript"/>
        </w:rPr>
        <w:t>A</w:t>
      </w:r>
      <w:r>
        <w:t>”, or “H</w:t>
      </w:r>
      <w:r>
        <w:rPr>
          <w:vertAlign w:val="subscript"/>
        </w:rPr>
        <w:t>1</w:t>
      </w:r>
      <w:r>
        <w:t>, H</w:t>
      </w:r>
      <w:r>
        <w:rPr>
          <w:vertAlign w:val="subscript"/>
        </w:rPr>
        <w:t>2</w:t>
      </w:r>
      <w:r>
        <w:t>, etc. if more than one alternative exists) states that the</w:t>
      </w:r>
      <w:r w:rsidR="00B1303C">
        <w:t>re is</w:t>
      </w:r>
      <w:r>
        <w:t xml:space="preserve"> a distinct pattern </w:t>
      </w:r>
      <w:r w:rsidR="00B1303C">
        <w:t xml:space="preserve">or trend in the data </w:t>
      </w:r>
      <w:r>
        <w:t xml:space="preserve">(e.g. there is a difference between groups, </w:t>
      </w:r>
      <w:r w:rsidR="00B1303C">
        <w:t xml:space="preserve">or </w:t>
      </w:r>
      <w:r>
        <w:t xml:space="preserve">a relationship between two variables).  </w:t>
      </w:r>
    </w:p>
    <w:p w14:paraId="214DD6A6" w14:textId="77777777" w:rsidR="00264F45" w:rsidRPr="006B108C" w:rsidRDefault="00264F45" w:rsidP="00264F45">
      <w:pPr>
        <w:pStyle w:val="ListBullet2"/>
        <w:numPr>
          <w:ilvl w:val="0"/>
          <w:numId w:val="0"/>
        </w:numPr>
        <w:spacing w:after="240"/>
      </w:pPr>
      <w:r>
        <w:t xml:space="preserve">Statistical hypotheses are NOT the same as scientific hypotheses.  Statistical hypotheses are </w:t>
      </w:r>
      <w:r w:rsidR="00B1303C">
        <w:t xml:space="preserve">not </w:t>
      </w:r>
      <w:r>
        <w:t xml:space="preserve">alternative explanations for observed patterns or trends; they are simply statements about whether or not a pattern or trend exists.  Statistical hypotheses are used to determine whether patterns or trends are present in descriptive studies, or to test predictions in hypothesis-driven studies. </w:t>
      </w:r>
    </w:p>
    <w:p w14:paraId="4230700D" w14:textId="77777777" w:rsidR="00264F45" w:rsidRDefault="00264F45" w:rsidP="00264F45">
      <w:pPr>
        <w:pStyle w:val="ListBullet2"/>
        <w:numPr>
          <w:ilvl w:val="0"/>
          <w:numId w:val="0"/>
        </w:numPr>
      </w:pPr>
      <w:r>
        <w:t xml:space="preserve">For example, in an observational study about which sex sings more frequently in chickadees, your statistical hypotheses might be: </w:t>
      </w:r>
    </w:p>
    <w:p w14:paraId="57478314" w14:textId="77777777" w:rsidR="00264F45" w:rsidRDefault="00264F45" w:rsidP="00264F45">
      <w:pPr>
        <w:pStyle w:val="ListBullet"/>
      </w:pPr>
      <w:r>
        <w:t>Null hypothesis (H</w:t>
      </w:r>
      <w:r>
        <w:rPr>
          <w:vertAlign w:val="subscript"/>
        </w:rPr>
        <w:t>0</w:t>
      </w:r>
      <w:r>
        <w:t>): “There is no significant difference in the number of songs that are performed by male and female chickadees.”</w:t>
      </w:r>
    </w:p>
    <w:p w14:paraId="5D49A66C" w14:textId="6D6F78C4" w:rsidR="00264F45" w:rsidRPr="005A338A" w:rsidRDefault="00264F45" w:rsidP="00264F45">
      <w:pPr>
        <w:pStyle w:val="ListBullet"/>
      </w:pPr>
      <w:r>
        <w:t>Alternative hypothesis (H</w:t>
      </w:r>
      <w:r>
        <w:rPr>
          <w:vertAlign w:val="subscript"/>
        </w:rPr>
        <w:t>A</w:t>
      </w:r>
      <w:r>
        <w:t>): “there is a significant difference between males and females in the number of songs they perform.</w:t>
      </w:r>
    </w:p>
    <w:p w14:paraId="6D826C0D" w14:textId="77777777" w:rsidR="00264F45" w:rsidRPr="00725545" w:rsidRDefault="00264F45" w:rsidP="00264F45">
      <w:pPr>
        <w:spacing w:before="120"/>
      </w:pPr>
      <w:r w:rsidRPr="0073456B">
        <w:rPr>
          <w:b/>
          <w:u w:val="single"/>
        </w:rPr>
        <w:t>Predictions</w:t>
      </w:r>
      <w:r>
        <w:t xml:space="preserve"> are statements about patterns, trends, or differences between groups.  Statistical hypothesis tests are generally required to determine whether or not a prediction is correct.  </w:t>
      </w:r>
      <w:r>
        <w:br/>
      </w:r>
      <w:r w:rsidRPr="005A2D22">
        <w:rPr>
          <w:i/>
          <w:u w:val="single"/>
        </w:rPr>
        <w:t>Critical predictions</w:t>
      </w:r>
      <w:r w:rsidRPr="00ED0126">
        <w:t xml:space="preserve"> </w:t>
      </w:r>
      <w:r>
        <w:t xml:space="preserve">are </w:t>
      </w:r>
      <w:r w:rsidRPr="00FC5AC9">
        <w:t>prediction</w:t>
      </w:r>
      <w:r>
        <w:t>s</w:t>
      </w:r>
      <w:r w:rsidRPr="00FC5AC9">
        <w:t xml:space="preserve"> that, if found</w:t>
      </w:r>
      <w:r>
        <w:t xml:space="preserve"> </w:t>
      </w:r>
      <w:r w:rsidRPr="00FC5AC9">
        <w:t>not to be true, would refu</w:t>
      </w:r>
      <w:r>
        <w:t xml:space="preserve">te the corresponding hypothesis.  An example of a critical prediction for the hypothesis that male chickadees sing to warn relatives about the presence of predators is that more songs should occur </w:t>
      </w:r>
      <w:r w:rsidR="004D3A47">
        <w:t>when</w:t>
      </w:r>
      <w:r>
        <w:t xml:space="preserve"> predators</w:t>
      </w:r>
      <w:r w:rsidR="004D3A47">
        <w:t xml:space="preserve"> are present</w:t>
      </w:r>
      <w:r>
        <w:t>.</w:t>
      </w:r>
    </w:p>
    <w:p w14:paraId="7EA4C353" w14:textId="77777777" w:rsidR="00264F45" w:rsidRPr="00725545" w:rsidRDefault="00264F45" w:rsidP="00264F45">
      <w:pPr>
        <w:spacing w:before="120"/>
        <w:rPr>
          <w:bCs/>
          <w:sz w:val="22"/>
        </w:rPr>
      </w:pPr>
      <w:r w:rsidRPr="00725545">
        <w:rPr>
          <w:b/>
          <w:sz w:val="22"/>
          <w:u w:val="single"/>
        </w:rPr>
        <w:t>Recommended Reading</w:t>
      </w:r>
      <w:proofErr w:type="gramStart"/>
      <w:r w:rsidRPr="00725545">
        <w:rPr>
          <w:b/>
          <w:sz w:val="22"/>
          <w:u w:val="single"/>
        </w:rPr>
        <w:t>:</w:t>
      </w:r>
      <w:r w:rsidRPr="00725545">
        <w:rPr>
          <w:sz w:val="22"/>
        </w:rPr>
        <w:t xml:space="preserve">  </w:t>
      </w:r>
      <w:proofErr w:type="gramEnd"/>
      <w:r>
        <w:br/>
      </w:r>
      <w:r w:rsidRPr="00725545">
        <w:rPr>
          <w:bCs/>
          <w:sz w:val="22"/>
        </w:rPr>
        <w:t>Platt (1964) - Strong Inference</w:t>
      </w:r>
    </w:p>
    <w:p w14:paraId="11E63F7E" w14:textId="198C46F4" w:rsidR="00264F45" w:rsidRPr="00725545" w:rsidRDefault="00264F45" w:rsidP="00264F45">
      <w:pPr>
        <w:rPr>
          <w:sz w:val="22"/>
        </w:rPr>
      </w:pPr>
      <w:proofErr w:type="spellStart"/>
      <w:r w:rsidRPr="00725545">
        <w:rPr>
          <w:bCs/>
          <w:sz w:val="22"/>
        </w:rPr>
        <w:t>McPhearson</w:t>
      </w:r>
      <w:proofErr w:type="spellEnd"/>
      <w:r w:rsidRPr="00725545">
        <w:rPr>
          <w:bCs/>
          <w:sz w:val="22"/>
        </w:rPr>
        <w:t xml:space="preserve"> (2001) - Teaching and</w:t>
      </w:r>
      <w:r>
        <w:rPr>
          <w:bCs/>
          <w:sz w:val="22"/>
        </w:rPr>
        <w:t xml:space="preserve"> le</w:t>
      </w:r>
      <w:r w:rsidR="005A338A">
        <w:rPr>
          <w:bCs/>
          <w:sz w:val="22"/>
        </w:rPr>
        <w:t>a</w:t>
      </w:r>
      <w:r>
        <w:rPr>
          <w:bCs/>
          <w:sz w:val="22"/>
        </w:rPr>
        <w:t>rning the scientific method</w:t>
      </w:r>
    </w:p>
    <w:p w14:paraId="6A4DCE91" w14:textId="77777777" w:rsidR="00DD58E7" w:rsidRDefault="00DD58E7" w:rsidP="00094AA6">
      <w:pPr>
        <w:pBdr>
          <w:bottom w:val="single" w:sz="4" w:space="1" w:color="auto"/>
        </w:pBdr>
        <w:spacing w:line="360" w:lineRule="auto"/>
        <w:jc w:val="center"/>
        <w:rPr>
          <w:b/>
        </w:rPr>
      </w:pPr>
    </w:p>
    <w:p w14:paraId="491E6D76" w14:textId="6A3D3E60" w:rsidR="00A022F8" w:rsidRDefault="001C4B2B" w:rsidP="00094AA6">
      <w:pPr>
        <w:pBdr>
          <w:bottom w:val="single" w:sz="4" w:space="1" w:color="auto"/>
        </w:pBdr>
        <w:spacing w:line="360" w:lineRule="auto"/>
        <w:jc w:val="center"/>
        <w:rPr>
          <w:b/>
        </w:rPr>
      </w:pPr>
      <w:r w:rsidRPr="001C4B2B">
        <w:rPr>
          <w:b/>
        </w:rPr>
        <w:lastRenderedPageBreak/>
        <w:t>Descriptive</w:t>
      </w:r>
      <w:r w:rsidR="0067115B">
        <w:rPr>
          <w:b/>
        </w:rPr>
        <w:t xml:space="preserve"> (observational)</w:t>
      </w:r>
      <w:r w:rsidRPr="001C4B2B">
        <w:rPr>
          <w:b/>
        </w:rPr>
        <w:t xml:space="preserve"> vs. Hypothesis-driven </w:t>
      </w:r>
      <w:bookmarkStart w:id="0" w:name="_GoBack"/>
      <w:bookmarkEnd w:id="0"/>
      <w:r w:rsidRPr="001C4B2B">
        <w:rPr>
          <w:b/>
        </w:rPr>
        <w:t>studies</w:t>
      </w:r>
    </w:p>
    <w:p w14:paraId="2DACA6DF" w14:textId="77777777" w:rsidR="00A022F8" w:rsidRPr="001A45C4" w:rsidRDefault="001A45C4" w:rsidP="00A022F8">
      <w:pPr>
        <w:rPr>
          <w:b/>
        </w:rPr>
      </w:pPr>
      <w:r w:rsidRPr="008F2C66">
        <w:rPr>
          <w:b/>
          <w:u w:val="single"/>
        </w:rPr>
        <w:t>Descriptive studies</w:t>
      </w:r>
      <w:r>
        <w:rPr>
          <w:b/>
        </w:rPr>
        <w:t xml:space="preserve"> </w:t>
      </w:r>
    </w:p>
    <w:p w14:paraId="538A77A7" w14:textId="77777777" w:rsidR="001A45C4" w:rsidRDefault="00761843" w:rsidP="00A022F8">
      <w:r>
        <w:t xml:space="preserve">Descriptive studies attempt to </w:t>
      </w:r>
      <w:r w:rsidR="00413B78">
        <w:rPr>
          <w:b/>
        </w:rPr>
        <w:t>IDENTIFY</w:t>
      </w:r>
      <w:r w:rsidRPr="00F52055">
        <w:rPr>
          <w:b/>
        </w:rPr>
        <w:t xml:space="preserve"> patterns and/or trends.</w:t>
      </w:r>
      <w:r w:rsidR="00F52055">
        <w:t xml:space="preserve">  </w:t>
      </w:r>
      <w:r w:rsidR="00D25ADA">
        <w:t xml:space="preserve">These </w:t>
      </w:r>
      <w:r w:rsidR="00464ECA">
        <w:t xml:space="preserve">studies do NOT require </w:t>
      </w:r>
      <w:r w:rsidR="00F52055">
        <w:t xml:space="preserve">use of the scientific method, </w:t>
      </w:r>
      <w:r w:rsidR="00B359BC">
        <w:t xml:space="preserve">or the </w:t>
      </w:r>
      <w:r w:rsidR="00F52055">
        <w:t xml:space="preserve">formulation of </w:t>
      </w:r>
      <w:r w:rsidR="00B359BC">
        <w:t xml:space="preserve">alternative scientific </w:t>
      </w:r>
      <w:r w:rsidR="00F52055">
        <w:t>hypotheses.</w:t>
      </w:r>
      <w:r w:rsidR="00D25ADA">
        <w:t xml:space="preserve"> </w:t>
      </w:r>
      <w:r w:rsidR="00B359BC">
        <w:t xml:space="preserve">The only requirement for </w:t>
      </w:r>
      <w:r w:rsidR="00724990">
        <w:t>a good descriptive study</w:t>
      </w:r>
      <w:r w:rsidR="00817152">
        <w:t xml:space="preserve"> </w:t>
      </w:r>
      <w:r w:rsidR="00B359BC">
        <w:t>is the collection of detailed, quantitative observational data.</w:t>
      </w:r>
    </w:p>
    <w:p w14:paraId="021D15D1" w14:textId="77777777" w:rsidR="00262076" w:rsidRDefault="00262076" w:rsidP="00A022F8"/>
    <w:p w14:paraId="30DAA5BA" w14:textId="77777777" w:rsidR="00E60E84" w:rsidRDefault="00262076" w:rsidP="00E60E84">
      <w:r>
        <w:t>S</w:t>
      </w:r>
      <w:r w:rsidR="00E60E84">
        <w:t xml:space="preserve">ome examples of </w:t>
      </w:r>
      <w:r w:rsidR="00E60E84" w:rsidRPr="00AB37AC">
        <w:rPr>
          <w:b/>
        </w:rPr>
        <w:t>questions</w:t>
      </w:r>
      <w:r w:rsidR="00E60E84">
        <w:t xml:space="preserve"> that could be answered using descriptive studies</w:t>
      </w:r>
      <w:r>
        <w:t xml:space="preserve"> include</w:t>
      </w:r>
      <w:r w:rsidR="00E60E84">
        <w:t>:</w:t>
      </w:r>
    </w:p>
    <w:p w14:paraId="4F14B041" w14:textId="77777777" w:rsidR="0070554E" w:rsidRDefault="005A2D22" w:rsidP="00E60E84">
      <w:pPr>
        <w:pStyle w:val="ListBullet"/>
      </w:pPr>
      <w:r>
        <w:t>In sex, which sex (males or females or both) performs singing behavior?</w:t>
      </w:r>
    </w:p>
    <w:p w14:paraId="67BA9CBB" w14:textId="77777777" w:rsidR="00E60E84" w:rsidRDefault="00E60E84" w:rsidP="00E60E84">
      <w:pPr>
        <w:pStyle w:val="ListBullet"/>
      </w:pPr>
      <w:r>
        <w:t>At what time of day do chickadees sing?</w:t>
      </w:r>
    </w:p>
    <w:p w14:paraId="7D1B9A15" w14:textId="77777777" w:rsidR="00E60E84" w:rsidRDefault="00BF4F2C" w:rsidP="00E60E84">
      <w:pPr>
        <w:pStyle w:val="ListBullet"/>
      </w:pPr>
      <w:r>
        <w:t>How long does a typical singing bout last?</w:t>
      </w:r>
    </w:p>
    <w:p w14:paraId="26F303E7" w14:textId="77777777" w:rsidR="00BF4F2C" w:rsidRDefault="00BF4F2C" w:rsidP="00E60E84">
      <w:pPr>
        <w:pStyle w:val="ListBullet"/>
      </w:pPr>
      <w:r>
        <w:t>Is there a characteristic height above the ground at which singing tends to occur?</w:t>
      </w:r>
    </w:p>
    <w:p w14:paraId="53E97A87" w14:textId="77777777" w:rsidR="00BF4F2C" w:rsidRDefault="00BF4F2C" w:rsidP="00E60E84">
      <w:pPr>
        <w:pStyle w:val="ListBullet"/>
      </w:pPr>
      <w:r>
        <w:t xml:space="preserve">What are the characteristic body movements </w:t>
      </w:r>
      <w:r w:rsidR="002F0D87">
        <w:t xml:space="preserve">that </w:t>
      </w:r>
      <w:r>
        <w:t>accompany singing behavior?</w:t>
      </w:r>
    </w:p>
    <w:p w14:paraId="3F0E5D11" w14:textId="77777777" w:rsidR="002F0D87" w:rsidRDefault="002F0D87" w:rsidP="00E60E84">
      <w:pPr>
        <w:pStyle w:val="ListBullet"/>
      </w:pPr>
      <w:r>
        <w:t>Do</w:t>
      </w:r>
      <w:r w:rsidR="00094AA6">
        <w:t xml:space="preserve"> individuals differ in their si</w:t>
      </w:r>
      <w:r>
        <w:t>n</w:t>
      </w:r>
      <w:r w:rsidR="00094AA6">
        <w:t>g</w:t>
      </w:r>
      <w:r>
        <w:t>ing behavior?</w:t>
      </w:r>
    </w:p>
    <w:p w14:paraId="25152EB8" w14:textId="77777777" w:rsidR="00832830" w:rsidRDefault="00832830" w:rsidP="00262076"/>
    <w:p w14:paraId="38ADFEA5" w14:textId="77777777" w:rsidR="001D70C9" w:rsidRDefault="001D70C9" w:rsidP="00262076">
      <w:r w:rsidRPr="00C31259">
        <w:rPr>
          <w:u w:val="single"/>
        </w:rPr>
        <w:t>Predictions:</w:t>
      </w:r>
      <w:r>
        <w:rPr>
          <w:b/>
        </w:rPr>
        <w:t xml:space="preserve"> </w:t>
      </w:r>
      <w:r w:rsidR="00BC2614">
        <w:t xml:space="preserve">Descriptive studies </w:t>
      </w:r>
      <w:r w:rsidR="00BC2614" w:rsidRPr="005A2D22">
        <w:rPr>
          <w:i/>
        </w:rPr>
        <w:t>can</w:t>
      </w:r>
      <w:r w:rsidR="00DD3B7A" w:rsidRPr="005A2D22">
        <w:t xml:space="preserve"> involve predictions</w:t>
      </w:r>
      <w:r w:rsidR="00DD3B7A">
        <w:t xml:space="preserve">—for example, you might predict that male chickadees would be the only sex that sings because </w:t>
      </w:r>
      <w:r w:rsidR="00EF66FE">
        <w:t xml:space="preserve">this pattern is characteristic of all songbirds in temperate climates.  But </w:t>
      </w:r>
      <w:r w:rsidR="00EF66FE" w:rsidRPr="005A2D22">
        <w:t xml:space="preserve">predictions are </w:t>
      </w:r>
      <w:r w:rsidR="00EF66FE" w:rsidRPr="005A2D22">
        <w:rPr>
          <w:i/>
        </w:rPr>
        <w:t>not required</w:t>
      </w:r>
      <w:r w:rsidR="00EF66FE" w:rsidRPr="0034465C">
        <w:t xml:space="preserve"> </w:t>
      </w:r>
      <w:r w:rsidR="00EF66FE">
        <w:t xml:space="preserve">for a descriptive study; </w:t>
      </w:r>
      <w:r w:rsidR="00832830">
        <w:t>even if you had no idea which sex sing</w:t>
      </w:r>
      <w:r w:rsidR="00C31259">
        <w:t>s</w:t>
      </w:r>
      <w:r w:rsidR="00832830">
        <w:t xml:space="preserve">, </w:t>
      </w:r>
      <w:r w:rsidR="00EF66FE">
        <w:t xml:space="preserve">you could still </w:t>
      </w:r>
      <w:r w:rsidR="00832830">
        <w:t xml:space="preserve">go out and record the sex of each </w:t>
      </w:r>
      <w:r w:rsidR="00C31259">
        <w:t>chickadee you observe si</w:t>
      </w:r>
      <w:r w:rsidR="00832830">
        <w:t>n</w:t>
      </w:r>
      <w:r w:rsidR="00C31259">
        <w:t>g</w:t>
      </w:r>
      <w:r w:rsidR="00832830">
        <w:t xml:space="preserve">ing.  </w:t>
      </w:r>
    </w:p>
    <w:p w14:paraId="060EC375" w14:textId="77777777" w:rsidR="001D70C9" w:rsidRDefault="001D70C9" w:rsidP="00262076"/>
    <w:p w14:paraId="7F6D05DD" w14:textId="77777777" w:rsidR="00262076" w:rsidRDefault="001D70C9" w:rsidP="00262076">
      <w:r w:rsidRPr="00C31259">
        <w:rPr>
          <w:u w:val="single"/>
        </w:rPr>
        <w:t xml:space="preserve">Hypotheses: </w:t>
      </w:r>
      <w:r>
        <w:t xml:space="preserve">Descriptive studies do </w:t>
      </w:r>
      <w:r w:rsidRPr="00472C7E">
        <w:t>not i</w:t>
      </w:r>
      <w:r>
        <w:t xml:space="preserve">nvolve </w:t>
      </w:r>
      <w:r w:rsidRPr="00472C7E">
        <w:t xml:space="preserve">scientific </w:t>
      </w:r>
      <w:r>
        <w:t xml:space="preserve">hypotheses, because </w:t>
      </w:r>
      <w:r w:rsidR="00472C7E">
        <w:t>descriptive</w:t>
      </w:r>
      <w:r>
        <w:t xml:space="preserve"> studies </w:t>
      </w:r>
      <w:r w:rsidR="00C31259">
        <w:t>attempt</w:t>
      </w:r>
      <w:r>
        <w:t xml:space="preserve"> to </w:t>
      </w:r>
      <w:r>
        <w:rPr>
          <w:i/>
        </w:rPr>
        <w:t>identify</w:t>
      </w:r>
      <w:r>
        <w:t xml:space="preserve">, rather than </w:t>
      </w:r>
      <w:r>
        <w:rPr>
          <w:i/>
        </w:rPr>
        <w:t xml:space="preserve">explain, </w:t>
      </w:r>
      <w:r>
        <w:t xml:space="preserve">patterns and trends. </w:t>
      </w:r>
      <w:r w:rsidR="00305C07">
        <w:t xml:space="preserve"> </w:t>
      </w:r>
      <w:r>
        <w:t>However</w:t>
      </w:r>
      <w:r w:rsidR="00472C7E">
        <w:t xml:space="preserve"> </w:t>
      </w:r>
      <w:r w:rsidR="00A407F9">
        <w:t>statistical hypotheses and statistical tests should be used</w:t>
      </w:r>
      <w:r w:rsidR="00472C7E">
        <w:t>, if possible,</w:t>
      </w:r>
      <w:r w:rsidR="00A407F9">
        <w:t xml:space="preserve"> </w:t>
      </w:r>
      <w:r w:rsidR="0034465C">
        <w:t xml:space="preserve">to </w:t>
      </w:r>
      <w:r w:rsidR="00A407F9">
        <w:t>verify the presence of patterns or trends in your data.</w:t>
      </w:r>
    </w:p>
    <w:p w14:paraId="1486EF7E" w14:textId="77777777" w:rsidR="00724990" w:rsidRDefault="00724990" w:rsidP="00A022F8"/>
    <w:p w14:paraId="179E6029" w14:textId="77777777" w:rsidR="00472C7E" w:rsidRDefault="00472C7E" w:rsidP="00A022F8">
      <w:pPr>
        <w:rPr>
          <w:b/>
          <w:u w:val="single"/>
        </w:rPr>
      </w:pPr>
    </w:p>
    <w:p w14:paraId="31DBBEE4" w14:textId="77777777" w:rsidR="001A45C4" w:rsidRPr="008F2C66" w:rsidRDefault="001A45C4" w:rsidP="00A022F8">
      <w:pPr>
        <w:rPr>
          <w:u w:val="single"/>
        </w:rPr>
      </w:pPr>
      <w:r w:rsidRPr="008F2C66">
        <w:rPr>
          <w:b/>
          <w:u w:val="single"/>
        </w:rPr>
        <w:t xml:space="preserve">Hypothesis-driven </w:t>
      </w:r>
      <w:r w:rsidR="00464ECA">
        <w:rPr>
          <w:b/>
          <w:u w:val="single"/>
        </w:rPr>
        <w:t>studies</w:t>
      </w:r>
    </w:p>
    <w:p w14:paraId="5636FAEE" w14:textId="77777777" w:rsidR="001A45C4" w:rsidRDefault="00413B78" w:rsidP="001A45C4">
      <w:r>
        <w:t xml:space="preserve">Hypothesis-driven studies attempt to </w:t>
      </w:r>
      <w:r>
        <w:rPr>
          <w:b/>
        </w:rPr>
        <w:t xml:space="preserve">EXPLAIN observed patterns and/or trends.  </w:t>
      </w:r>
      <w:r w:rsidR="00D25ADA">
        <w:t xml:space="preserve">These </w:t>
      </w:r>
      <w:r w:rsidR="00C10BF2">
        <w:t xml:space="preserve">studies </w:t>
      </w:r>
      <w:r w:rsidR="00D25ADA">
        <w:t xml:space="preserve">DO </w:t>
      </w:r>
      <w:r w:rsidR="00C10BF2">
        <w:t>require t</w:t>
      </w:r>
      <w:r w:rsidR="00520E85">
        <w:t>he use of the scientific method, and the formulation of alternative hypotheses.</w:t>
      </w:r>
      <w:r w:rsidR="00C10BF2">
        <w:t xml:space="preserve">  These studies</w:t>
      </w:r>
      <w:r w:rsidR="008F2C66">
        <w:t xml:space="preserve"> generally answer questions about </w:t>
      </w:r>
      <w:r w:rsidR="008F2C66">
        <w:rPr>
          <w:i/>
        </w:rPr>
        <w:t>why</w:t>
      </w:r>
      <w:r w:rsidR="008F2C66">
        <w:t xml:space="preserve"> a behavior occurs.</w:t>
      </w:r>
      <w:r w:rsidR="00C10BF2">
        <w:t xml:space="preserve">  </w:t>
      </w:r>
    </w:p>
    <w:p w14:paraId="16456EF4" w14:textId="77777777" w:rsidR="001A45C4" w:rsidRDefault="001A45C4" w:rsidP="00A022F8">
      <w:pPr>
        <w:rPr>
          <w:b/>
        </w:rPr>
      </w:pPr>
    </w:p>
    <w:p w14:paraId="00BE4F1A" w14:textId="77777777" w:rsidR="007630ED" w:rsidRPr="007630ED" w:rsidRDefault="00094AA6" w:rsidP="00A022F8">
      <w:r>
        <w:t>The steps involved in performing a hypothesis-driven study using the scientific method are:</w:t>
      </w:r>
    </w:p>
    <w:p w14:paraId="1FED3E5C" w14:textId="77777777" w:rsidR="00FC5AC9" w:rsidRDefault="00620334" w:rsidP="00FC5AC9">
      <w:pPr>
        <w:pStyle w:val="ListBullet"/>
        <w:numPr>
          <w:ilvl w:val="0"/>
          <w:numId w:val="15"/>
        </w:numPr>
        <w:contextualSpacing w:val="0"/>
      </w:pPr>
      <w:r>
        <w:t>Formulate</w:t>
      </w:r>
      <w:r w:rsidR="007630ED">
        <w:t xml:space="preserve"> multiple hypotheses </w:t>
      </w:r>
      <w:r w:rsidR="00E75E6B">
        <w:t>(</w:t>
      </w:r>
      <w:r w:rsidR="007630ED" w:rsidRPr="00E75E6B">
        <w:t>on the same level of analysis</w:t>
      </w:r>
      <w:r w:rsidR="00E75E6B">
        <w:t>)</w:t>
      </w:r>
      <w:r w:rsidR="007630ED">
        <w:t xml:space="preserve"> </w:t>
      </w:r>
      <w:r w:rsidR="001C4B2B">
        <w:t xml:space="preserve">for why </w:t>
      </w:r>
      <w:r w:rsidR="007630ED">
        <w:t>this behavior occurs</w:t>
      </w:r>
      <w:r>
        <w:t>.</w:t>
      </w:r>
    </w:p>
    <w:p w14:paraId="6B7E25D0" w14:textId="77777777" w:rsidR="0034799B" w:rsidRDefault="00620334" w:rsidP="0034799B">
      <w:pPr>
        <w:pStyle w:val="ListBullet"/>
        <w:numPr>
          <w:ilvl w:val="0"/>
          <w:numId w:val="15"/>
        </w:numPr>
        <w:contextualSpacing w:val="0"/>
      </w:pPr>
      <w:r>
        <w:t>Generate</w:t>
      </w:r>
      <w:r w:rsidR="007630ED">
        <w:t xml:space="preserve"> predictions </w:t>
      </w:r>
      <w:r w:rsidR="00FC5AC9">
        <w:t>for each of your alternative hypotheses.</w:t>
      </w:r>
      <w:r>
        <w:t xml:space="preserve"> Ideally, at least some of these should be </w:t>
      </w:r>
      <w:r w:rsidRPr="00FC5AC9">
        <w:t>critical predictions</w:t>
      </w:r>
      <w:r>
        <w:t xml:space="preserve"> </w:t>
      </w:r>
      <w:r w:rsidR="00FC5AC9">
        <w:t xml:space="preserve">(i.e. </w:t>
      </w:r>
      <w:r w:rsidR="00FC5AC9" w:rsidRPr="00FC5AC9">
        <w:t>prediction</w:t>
      </w:r>
      <w:r w:rsidR="00FC5AC9">
        <w:t>s</w:t>
      </w:r>
      <w:r w:rsidR="00FC5AC9" w:rsidRPr="00FC5AC9">
        <w:t xml:space="preserve"> that, if found</w:t>
      </w:r>
      <w:r w:rsidR="00FC5AC9">
        <w:t xml:space="preserve"> </w:t>
      </w:r>
      <w:r w:rsidR="00FC5AC9" w:rsidRPr="00FC5AC9">
        <w:t>not to be true, would refute the corresponding hypothesis)</w:t>
      </w:r>
      <w:r w:rsidR="00FC5AC9">
        <w:t>.</w:t>
      </w:r>
    </w:p>
    <w:p w14:paraId="617D9276" w14:textId="77777777" w:rsidR="0034799B" w:rsidRDefault="007630ED" w:rsidP="0034799B">
      <w:pPr>
        <w:pStyle w:val="ListBullet"/>
        <w:numPr>
          <w:ilvl w:val="0"/>
          <w:numId w:val="15"/>
        </w:numPr>
        <w:contextualSpacing w:val="0"/>
      </w:pPr>
      <w:r>
        <w:t xml:space="preserve">Perform experiments </w:t>
      </w:r>
      <w:r w:rsidR="00620334">
        <w:t xml:space="preserve">and/or observations </w:t>
      </w:r>
      <w:r w:rsidR="00F03387">
        <w:t xml:space="preserve">to determine which critical </w:t>
      </w:r>
      <w:r w:rsidR="0034799B">
        <w:t>predictions</w:t>
      </w:r>
      <w:r w:rsidR="00F03387">
        <w:t xml:space="preserve"> are true.</w:t>
      </w:r>
    </w:p>
    <w:p w14:paraId="29689EB2" w14:textId="77777777" w:rsidR="0034799B" w:rsidRDefault="000707A4" w:rsidP="0034799B">
      <w:pPr>
        <w:pStyle w:val="ListBullet"/>
        <w:numPr>
          <w:ilvl w:val="0"/>
          <w:numId w:val="15"/>
        </w:numPr>
        <w:contextualSpacing w:val="0"/>
      </w:pPr>
      <w:r>
        <w:t>Formulate statistical hypotheses and p</w:t>
      </w:r>
      <w:r w:rsidR="007630ED">
        <w:t xml:space="preserve">erform </w:t>
      </w:r>
      <w:r>
        <w:t>statistical</w:t>
      </w:r>
      <w:r w:rsidR="007630ED">
        <w:t xml:space="preserve"> tests </w:t>
      </w:r>
      <w:r w:rsidR="0034799B">
        <w:t xml:space="preserve">on your data </w:t>
      </w:r>
      <w:r w:rsidR="007630ED">
        <w:t>to determine whether the</w:t>
      </w:r>
      <w:r w:rsidR="0034799B">
        <w:t xml:space="preserve">y </w:t>
      </w:r>
      <w:r w:rsidR="007630ED">
        <w:t xml:space="preserve">fit </w:t>
      </w:r>
      <w:r w:rsidR="0034799B">
        <w:t xml:space="preserve">with </w:t>
      </w:r>
      <w:r w:rsidR="007630ED">
        <w:t>your predictions</w:t>
      </w:r>
      <w:r w:rsidR="00620334">
        <w:t>.</w:t>
      </w:r>
    </w:p>
    <w:p w14:paraId="2D9CE6BC" w14:textId="77777777" w:rsidR="007630ED" w:rsidRDefault="007630ED" w:rsidP="0034799B">
      <w:pPr>
        <w:pStyle w:val="ListBullet"/>
        <w:numPr>
          <w:ilvl w:val="0"/>
          <w:numId w:val="15"/>
        </w:numPr>
        <w:contextualSpacing w:val="0"/>
      </w:pPr>
      <w:r>
        <w:t>Based on the results, determine whether your hypotheses were falsified</w:t>
      </w:r>
      <w:r w:rsidR="0034799B">
        <w:t xml:space="preserve"> or supported.</w:t>
      </w:r>
    </w:p>
    <w:p w14:paraId="774C8C7D" w14:textId="77777777" w:rsidR="007630ED" w:rsidRDefault="007630ED" w:rsidP="00A022F8">
      <w:pPr>
        <w:rPr>
          <w:b/>
        </w:rPr>
      </w:pPr>
    </w:p>
    <w:p w14:paraId="4EB6A194" w14:textId="77777777" w:rsidR="00C10BF2" w:rsidRDefault="00262076" w:rsidP="00C10BF2">
      <w:r>
        <w:t>E</w:t>
      </w:r>
      <w:r w:rsidR="00C10BF2">
        <w:t xml:space="preserve">xamples of questions that </w:t>
      </w:r>
      <w:r w:rsidR="00817152">
        <w:t>could only be answered</w:t>
      </w:r>
      <w:r>
        <w:t xml:space="preserve"> using</w:t>
      </w:r>
      <w:r w:rsidR="00C10BF2">
        <w:t xml:space="preserve"> hypothesis-driven s</w:t>
      </w:r>
      <w:r>
        <w:t>tudies include:</w:t>
      </w:r>
    </w:p>
    <w:p w14:paraId="4F618282" w14:textId="77777777" w:rsidR="00C10BF2" w:rsidRDefault="00C10BF2" w:rsidP="00C10BF2">
      <w:pPr>
        <w:pStyle w:val="ListBullet"/>
      </w:pPr>
      <w:r>
        <w:t xml:space="preserve">Why do male </w:t>
      </w:r>
      <w:r w:rsidR="00E60E84">
        <w:t xml:space="preserve">chickadees </w:t>
      </w:r>
      <w:r>
        <w:t>sing?</w:t>
      </w:r>
    </w:p>
    <w:p w14:paraId="6AD88399" w14:textId="77777777" w:rsidR="005F05E0" w:rsidRDefault="005F05E0" w:rsidP="00C10BF2">
      <w:pPr>
        <w:pStyle w:val="ListBullet"/>
      </w:pPr>
      <w:r>
        <w:t>Why do chickadees only sing in the morning?</w:t>
      </w:r>
    </w:p>
    <w:p w14:paraId="0F3D84A3" w14:textId="77777777" w:rsidR="005F05E0" w:rsidRDefault="005F05E0" w:rsidP="00C10BF2">
      <w:pPr>
        <w:pStyle w:val="ListBullet"/>
      </w:pPr>
      <w:r>
        <w:t xml:space="preserve">Why does </w:t>
      </w:r>
      <w:r w:rsidR="008155CD">
        <w:t xml:space="preserve">most </w:t>
      </w:r>
      <w:r>
        <w:t xml:space="preserve">singing occur </w:t>
      </w:r>
      <w:r w:rsidR="008155CD">
        <w:t>while birds are on the ground</w:t>
      </w:r>
      <w:r>
        <w:t>?</w:t>
      </w:r>
    </w:p>
    <w:p w14:paraId="46162506" w14:textId="77777777" w:rsidR="007630ED" w:rsidRDefault="007630ED" w:rsidP="00A022F8">
      <w:pPr>
        <w:rPr>
          <w:b/>
        </w:rPr>
      </w:pPr>
    </w:p>
    <w:sectPr w:rsidR="007630ED" w:rsidSect="000707A4">
      <w:head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46092" w14:textId="77777777" w:rsidR="00A1376B" w:rsidRDefault="00A1376B" w:rsidP="00305C07">
      <w:r>
        <w:separator/>
      </w:r>
    </w:p>
  </w:endnote>
  <w:endnote w:type="continuationSeparator" w:id="0">
    <w:p w14:paraId="6E832C8D" w14:textId="77777777" w:rsidR="00A1376B" w:rsidRDefault="00A1376B" w:rsidP="0030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53743" w14:textId="77777777" w:rsidR="00A1376B" w:rsidRDefault="00A1376B" w:rsidP="00305C07">
      <w:r>
        <w:separator/>
      </w:r>
    </w:p>
  </w:footnote>
  <w:footnote w:type="continuationSeparator" w:id="0">
    <w:p w14:paraId="1F67D237" w14:textId="77777777" w:rsidR="00A1376B" w:rsidRDefault="00A1376B" w:rsidP="00305C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8FD04" w14:textId="77777777" w:rsidR="00305C07" w:rsidRPr="00C13768" w:rsidRDefault="00305C07" w:rsidP="00305C07">
    <w:pPr>
      <w:pStyle w:val="Header"/>
      <w:rPr>
        <w:rFonts w:cstheme="minorHAnsi"/>
        <w:sz w:val="20"/>
      </w:rPr>
    </w:pPr>
    <w:proofErr w:type="spellStart"/>
    <w:r w:rsidRPr="00C13768">
      <w:rPr>
        <w:rFonts w:cstheme="minorHAnsi"/>
        <w:sz w:val="20"/>
      </w:rPr>
      <w:t>BioNB</w:t>
    </w:r>
    <w:proofErr w:type="spellEnd"/>
    <w:r w:rsidRPr="00C13768">
      <w:rPr>
        <w:rFonts w:cstheme="minorHAnsi"/>
        <w:sz w:val="20"/>
      </w:rPr>
      <w:t xml:space="preserve"> </w:t>
    </w:r>
    <w:r>
      <w:rPr>
        <w:rFonts w:cstheme="minorHAnsi"/>
        <w:sz w:val="20"/>
      </w:rPr>
      <w:t>2210 – Introduction to Behavior</w:t>
    </w:r>
    <w:r>
      <w:rPr>
        <w:rFonts w:cstheme="minorHAnsi"/>
        <w:sz w:val="20"/>
      </w:rPr>
      <w:tab/>
    </w:r>
    <w:r>
      <w:rPr>
        <w:rFonts w:cstheme="minorHAnsi"/>
        <w:sz w:val="20"/>
      </w:rPr>
      <w:tab/>
      <w:t>Fall 2010</w:t>
    </w:r>
    <w:r w:rsidRPr="00C13768">
      <w:rPr>
        <w:rFonts w:cstheme="minorHAnsi"/>
        <w:sz w:val="20"/>
      </w:rPr>
      <w:t xml:space="preserve"> </w:t>
    </w:r>
    <w:r>
      <w:rPr>
        <w:rFonts w:cstheme="minorHAnsi"/>
        <w:sz w:val="20"/>
      </w:rPr>
      <w:t>WIM Sections</w:t>
    </w:r>
  </w:p>
  <w:p w14:paraId="179F770B" w14:textId="77777777" w:rsidR="00305C07" w:rsidRDefault="00305C0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8C88EEA"/>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0DFE25D4"/>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00B478A0"/>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027C8FC8"/>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9"/>
    <w:multiLevelType w:val="singleLevel"/>
    <w:tmpl w:val="64489A32"/>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0CE7B2D"/>
    <w:multiLevelType w:val="hybridMultilevel"/>
    <w:tmpl w:val="33AEFFA4"/>
    <w:lvl w:ilvl="0" w:tplc="E176233C">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5913A77"/>
    <w:multiLevelType w:val="multilevel"/>
    <w:tmpl w:val="A5867D6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Times New Roman" w:hAnsi="Times New Roman" w:cs="Times New Roman" w:hint="default"/>
        <w:color w:val="auto"/>
      </w:rPr>
    </w:lvl>
    <w:lvl w:ilvl="2">
      <w:start w:val="1"/>
      <w:numFmt w:val="bullet"/>
      <w:lvlText w:val="■"/>
      <w:lvlJc w:val="left"/>
      <w:pPr>
        <w:ind w:left="1080" w:hanging="360"/>
      </w:pPr>
      <w:rPr>
        <w:rFonts w:ascii="Times New Roman" w:hAnsi="Times New Roman" w:cs="Times New Roman" w:hint="default"/>
        <w:color w:val="auto"/>
      </w:rPr>
    </w:lvl>
    <w:lvl w:ilvl="3">
      <w:start w:val="1"/>
      <w:numFmt w:val="bullet"/>
      <w:lvlText w:val="□"/>
      <w:lvlJc w:val="left"/>
      <w:pPr>
        <w:ind w:left="1440" w:hanging="360"/>
      </w:pPr>
      <w:rPr>
        <w:rFonts w:ascii="Times New Roman" w:hAnsi="Times New Roman" w:cs="Times New Roman"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nsid w:val="08752478"/>
    <w:multiLevelType w:val="multilevel"/>
    <w:tmpl w:val="10922EFE"/>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Restart w:val="5"/>
      <w:lvlText w:val=""/>
      <w:lvlJc w:val="left"/>
      <w:pPr>
        <w:tabs>
          <w:tab w:val="num" w:pos="-31680"/>
        </w:tabs>
        <w:ind w:left="-32767" w:firstLine="0"/>
      </w:pPr>
      <w:rPr>
        <w:rFonts w:hint="default"/>
      </w:rPr>
    </w:lvl>
  </w:abstractNum>
  <w:abstractNum w:abstractNumId="8">
    <w:nsid w:val="1A986E2B"/>
    <w:multiLevelType w:val="multilevel"/>
    <w:tmpl w:val="0409001D"/>
    <w:name w:val="CustomBulletOutlin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AE817A2"/>
    <w:multiLevelType w:val="multilevel"/>
    <w:tmpl w:val="10922EFE"/>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Restart w:val="5"/>
      <w:lvlText w:val=""/>
      <w:lvlJc w:val="left"/>
      <w:pPr>
        <w:tabs>
          <w:tab w:val="num" w:pos="-31680"/>
        </w:tabs>
        <w:ind w:left="-32767" w:firstLine="0"/>
      </w:pPr>
      <w:rPr>
        <w:rFonts w:hint="default"/>
      </w:rPr>
    </w:lvl>
  </w:abstractNum>
  <w:abstractNum w:abstractNumId="10">
    <w:nsid w:val="54D54374"/>
    <w:multiLevelType w:val="multilevel"/>
    <w:tmpl w:val="36E4396E"/>
    <w:name w:val="CustomBulletOutline22"/>
    <w:lvl w:ilvl="0">
      <w:start w:val="1"/>
      <w:numFmt w:val="bullet"/>
      <w:pStyle w:val="ListBullet"/>
      <w:lvlText w:val=""/>
      <w:lvlJc w:val="left"/>
      <w:pPr>
        <w:ind w:left="360" w:hanging="360"/>
      </w:pPr>
      <w:rPr>
        <w:rFonts w:ascii="Symbol" w:hAnsi="Symbol" w:hint="default"/>
        <w:color w:val="auto"/>
      </w:rPr>
    </w:lvl>
    <w:lvl w:ilvl="1">
      <w:start w:val="1"/>
      <w:numFmt w:val="bullet"/>
      <w:pStyle w:val="ListBullet2"/>
      <w:lvlText w:val="○"/>
      <w:lvlJc w:val="left"/>
      <w:pPr>
        <w:ind w:left="720" w:hanging="360"/>
      </w:pPr>
      <w:rPr>
        <w:rFonts w:ascii="Times New Roman" w:hAnsi="Times New Roman" w:cs="Times New Roman" w:hint="default"/>
        <w:color w:val="auto"/>
      </w:rPr>
    </w:lvl>
    <w:lvl w:ilvl="2">
      <w:start w:val="1"/>
      <w:numFmt w:val="bullet"/>
      <w:pStyle w:val="ListBullet3"/>
      <w:lvlText w:val=""/>
      <w:lvlJc w:val="left"/>
      <w:pPr>
        <w:ind w:left="1080" w:hanging="360"/>
      </w:pPr>
      <w:rPr>
        <w:rFonts w:ascii="Wingdings" w:hAnsi="Wingdings" w:hint="default"/>
      </w:rPr>
    </w:lvl>
    <w:lvl w:ilvl="3">
      <w:start w:val="1"/>
      <w:numFmt w:val="bullet"/>
      <w:pStyle w:val="ListBullet4"/>
      <w:lvlText w:val=""/>
      <w:lvlJc w:val="left"/>
      <w:pPr>
        <w:ind w:left="1440" w:hanging="360"/>
      </w:pPr>
      <w:rPr>
        <w:rFonts w:ascii="Wingdings" w:hAnsi="Wingdings" w:hint="default"/>
      </w:rPr>
    </w:lvl>
    <w:lvl w:ilvl="4">
      <w:start w:val="1"/>
      <w:numFmt w:val="bullet"/>
      <w:pStyle w:val="ListBullet5"/>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nsid w:val="55304996"/>
    <w:multiLevelType w:val="multilevel"/>
    <w:tmpl w:val="257A4542"/>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Times New Roman" w:hAnsi="Times New Roman" w:cs="Times New Roman"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nsid w:val="56A000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E195DBE"/>
    <w:multiLevelType w:val="multilevel"/>
    <w:tmpl w:val="56F42C12"/>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
      <w:lvlJc w:val="left"/>
      <w:pPr>
        <w:ind w:left="1080" w:hanging="360"/>
      </w:pPr>
      <w:rPr>
        <w:rFonts w:ascii="Times New Roman" w:hAnsi="Times New Roman" w:cs="Times New Roman" w:hint="default"/>
        <w:color w:val="auto"/>
      </w:rPr>
    </w:lvl>
    <w:lvl w:ilvl="3">
      <w:start w:val="1"/>
      <w:numFmt w:val="bullet"/>
      <w:lvlText w:val="□"/>
      <w:lvlJc w:val="left"/>
      <w:pPr>
        <w:ind w:left="1440" w:hanging="360"/>
      </w:pPr>
      <w:rPr>
        <w:rFonts w:ascii="Times New Roman" w:hAnsi="Times New Roman" w:cs="Times New Roman"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3"/>
  </w:num>
  <w:num w:numId="2">
    <w:abstractNumId w:val="5"/>
  </w:num>
  <w:num w:numId="3">
    <w:abstractNumId w:val="4"/>
  </w:num>
  <w:num w:numId="4">
    <w:abstractNumId w:val="2"/>
  </w:num>
  <w:num w:numId="5">
    <w:abstractNumId w:val="1"/>
  </w:num>
  <w:num w:numId="6">
    <w:abstractNumId w:val="0"/>
  </w:num>
  <w:num w:numId="7">
    <w:abstractNumId w:val="6"/>
  </w:num>
  <w:num w:numId="8">
    <w:abstractNumId w:val="8"/>
  </w:num>
  <w:num w:numId="9">
    <w:abstractNumId w:val="6"/>
  </w:num>
  <w:num w:numId="10">
    <w:abstractNumId w:val="13"/>
  </w:num>
  <w:num w:numId="11">
    <w:abstractNumId w:val="1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2F8"/>
    <w:rsid w:val="000707A4"/>
    <w:rsid w:val="00077E4C"/>
    <w:rsid w:val="00094AA6"/>
    <w:rsid w:val="0012685C"/>
    <w:rsid w:val="001A45C4"/>
    <w:rsid w:val="001C4B2B"/>
    <w:rsid w:val="001D70C9"/>
    <w:rsid w:val="001E0DEF"/>
    <w:rsid w:val="002015F7"/>
    <w:rsid w:val="00262076"/>
    <w:rsid w:val="00262391"/>
    <w:rsid w:val="00264F45"/>
    <w:rsid w:val="002652D4"/>
    <w:rsid w:val="002774F4"/>
    <w:rsid w:val="00286C61"/>
    <w:rsid w:val="002F0D87"/>
    <w:rsid w:val="003013FB"/>
    <w:rsid w:val="00305C07"/>
    <w:rsid w:val="00334E2A"/>
    <w:rsid w:val="0034465C"/>
    <w:rsid w:val="0034799B"/>
    <w:rsid w:val="00361D3A"/>
    <w:rsid w:val="003C77ED"/>
    <w:rsid w:val="00413B78"/>
    <w:rsid w:val="00426FFF"/>
    <w:rsid w:val="00431C09"/>
    <w:rsid w:val="00450C18"/>
    <w:rsid w:val="00464ECA"/>
    <w:rsid w:val="00472C7E"/>
    <w:rsid w:val="00487615"/>
    <w:rsid w:val="004D3A47"/>
    <w:rsid w:val="004F15A3"/>
    <w:rsid w:val="00520E85"/>
    <w:rsid w:val="005A2D22"/>
    <w:rsid w:val="005A338A"/>
    <w:rsid w:val="005A6FA6"/>
    <w:rsid w:val="005B1699"/>
    <w:rsid w:val="005D0797"/>
    <w:rsid w:val="005E261A"/>
    <w:rsid w:val="005F05E0"/>
    <w:rsid w:val="005F6824"/>
    <w:rsid w:val="006022C8"/>
    <w:rsid w:val="00603A29"/>
    <w:rsid w:val="00620334"/>
    <w:rsid w:val="00622767"/>
    <w:rsid w:val="006515DA"/>
    <w:rsid w:val="0067115B"/>
    <w:rsid w:val="00675F0A"/>
    <w:rsid w:val="006B108C"/>
    <w:rsid w:val="006B4086"/>
    <w:rsid w:val="0070554E"/>
    <w:rsid w:val="007231F0"/>
    <w:rsid w:val="00724990"/>
    <w:rsid w:val="00725545"/>
    <w:rsid w:val="0073456B"/>
    <w:rsid w:val="00746A2C"/>
    <w:rsid w:val="00761843"/>
    <w:rsid w:val="007630ED"/>
    <w:rsid w:val="00770423"/>
    <w:rsid w:val="00771567"/>
    <w:rsid w:val="007C103F"/>
    <w:rsid w:val="007D36B7"/>
    <w:rsid w:val="007E57F9"/>
    <w:rsid w:val="008155CD"/>
    <w:rsid w:val="00817152"/>
    <w:rsid w:val="00832830"/>
    <w:rsid w:val="00853767"/>
    <w:rsid w:val="008F185A"/>
    <w:rsid w:val="008F29FE"/>
    <w:rsid w:val="008F2C66"/>
    <w:rsid w:val="00910C2A"/>
    <w:rsid w:val="009137C4"/>
    <w:rsid w:val="009167C7"/>
    <w:rsid w:val="0092416B"/>
    <w:rsid w:val="00940693"/>
    <w:rsid w:val="00957455"/>
    <w:rsid w:val="00966611"/>
    <w:rsid w:val="009F7141"/>
    <w:rsid w:val="00A022F8"/>
    <w:rsid w:val="00A1376B"/>
    <w:rsid w:val="00A407F9"/>
    <w:rsid w:val="00A9169D"/>
    <w:rsid w:val="00A92635"/>
    <w:rsid w:val="00AB37AC"/>
    <w:rsid w:val="00AC3743"/>
    <w:rsid w:val="00AD51B3"/>
    <w:rsid w:val="00B1303C"/>
    <w:rsid w:val="00B359BC"/>
    <w:rsid w:val="00BC1AEE"/>
    <w:rsid w:val="00BC2614"/>
    <w:rsid w:val="00BF172C"/>
    <w:rsid w:val="00BF4F2C"/>
    <w:rsid w:val="00BF788E"/>
    <w:rsid w:val="00C10BF2"/>
    <w:rsid w:val="00C12FD4"/>
    <w:rsid w:val="00C2358B"/>
    <w:rsid w:val="00C23881"/>
    <w:rsid w:val="00C31259"/>
    <w:rsid w:val="00D25ADA"/>
    <w:rsid w:val="00D35B94"/>
    <w:rsid w:val="00DA0E39"/>
    <w:rsid w:val="00DA72E1"/>
    <w:rsid w:val="00DD3B7A"/>
    <w:rsid w:val="00DD58E7"/>
    <w:rsid w:val="00E06F2B"/>
    <w:rsid w:val="00E513A7"/>
    <w:rsid w:val="00E60120"/>
    <w:rsid w:val="00E60E84"/>
    <w:rsid w:val="00E75E6B"/>
    <w:rsid w:val="00ED0126"/>
    <w:rsid w:val="00ED68F4"/>
    <w:rsid w:val="00EF66FE"/>
    <w:rsid w:val="00F00E0E"/>
    <w:rsid w:val="00F03387"/>
    <w:rsid w:val="00F42B7B"/>
    <w:rsid w:val="00F42DB4"/>
    <w:rsid w:val="00F52055"/>
    <w:rsid w:val="00F711F3"/>
    <w:rsid w:val="00FC5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98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imes New Roman" w:hAnsi="Palatino Linotype"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List Bullet 3" w:uiPriority="0"/>
    <w:lsdException w:name="List Bullet 4"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2D4"/>
    <w:rPr>
      <w:rFonts w:asciiTheme="minorHAnsi" w:hAnsiTheme="minorHAns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rsid w:val="00DA72E1"/>
    <w:pPr>
      <w:numPr>
        <w:ilvl w:val="1"/>
        <w:numId w:val="14"/>
      </w:numPr>
    </w:pPr>
  </w:style>
  <w:style w:type="paragraph" w:styleId="ListBullet">
    <w:name w:val="List Bullet"/>
    <w:basedOn w:val="Normal"/>
    <w:rsid w:val="002652D4"/>
    <w:pPr>
      <w:numPr>
        <w:numId w:val="14"/>
      </w:numPr>
      <w:contextualSpacing/>
    </w:pPr>
  </w:style>
  <w:style w:type="paragraph" w:styleId="ListBullet3">
    <w:name w:val="List Bullet 3"/>
    <w:basedOn w:val="ListBullet2"/>
    <w:rsid w:val="00DA72E1"/>
    <w:pPr>
      <w:numPr>
        <w:ilvl w:val="2"/>
      </w:numPr>
    </w:pPr>
  </w:style>
  <w:style w:type="paragraph" w:styleId="ListBullet4">
    <w:name w:val="List Bullet 4"/>
    <w:basedOn w:val="Normal"/>
    <w:rsid w:val="002652D4"/>
    <w:pPr>
      <w:numPr>
        <w:ilvl w:val="3"/>
        <w:numId w:val="14"/>
      </w:numPr>
      <w:contextualSpacing/>
    </w:pPr>
  </w:style>
  <w:style w:type="paragraph" w:styleId="ListBullet5">
    <w:name w:val="List Bullet 5"/>
    <w:basedOn w:val="Normal"/>
    <w:rsid w:val="002652D4"/>
    <w:pPr>
      <w:numPr>
        <w:ilvl w:val="4"/>
        <w:numId w:val="14"/>
      </w:numPr>
      <w:contextualSpacing/>
    </w:pPr>
  </w:style>
  <w:style w:type="paragraph" w:styleId="Header">
    <w:name w:val="header"/>
    <w:basedOn w:val="Normal"/>
    <w:link w:val="HeaderChar"/>
    <w:uiPriority w:val="99"/>
    <w:unhideWhenUsed/>
    <w:rsid w:val="00305C07"/>
    <w:pPr>
      <w:tabs>
        <w:tab w:val="center" w:pos="4680"/>
        <w:tab w:val="right" w:pos="9360"/>
      </w:tabs>
    </w:pPr>
  </w:style>
  <w:style w:type="character" w:customStyle="1" w:styleId="HeaderChar">
    <w:name w:val="Header Char"/>
    <w:basedOn w:val="DefaultParagraphFont"/>
    <w:link w:val="Header"/>
    <w:uiPriority w:val="99"/>
    <w:rsid w:val="00305C07"/>
    <w:rPr>
      <w:rFonts w:asciiTheme="minorHAnsi" w:hAnsiTheme="minorHAnsi" w:cs="Times New Roman"/>
    </w:rPr>
  </w:style>
  <w:style w:type="paragraph" w:styleId="Footer">
    <w:name w:val="footer"/>
    <w:basedOn w:val="Normal"/>
    <w:link w:val="FooterChar"/>
    <w:uiPriority w:val="99"/>
    <w:semiHidden/>
    <w:unhideWhenUsed/>
    <w:rsid w:val="00305C07"/>
    <w:pPr>
      <w:tabs>
        <w:tab w:val="center" w:pos="4680"/>
        <w:tab w:val="right" w:pos="9360"/>
      </w:tabs>
    </w:pPr>
  </w:style>
  <w:style w:type="character" w:customStyle="1" w:styleId="FooterChar">
    <w:name w:val="Footer Char"/>
    <w:basedOn w:val="DefaultParagraphFont"/>
    <w:link w:val="Footer"/>
    <w:uiPriority w:val="99"/>
    <w:semiHidden/>
    <w:rsid w:val="00305C07"/>
    <w:rPr>
      <w:rFonts w:asciiTheme="minorHAnsi" w:hAnsiTheme="minorHAnsi" w:cs="Times New Roman"/>
    </w:rPr>
  </w:style>
  <w:style w:type="paragraph" w:styleId="NormalWeb">
    <w:name w:val="Normal (Web)"/>
    <w:basedOn w:val="Normal"/>
    <w:uiPriority w:val="99"/>
    <w:semiHidden/>
    <w:unhideWhenUsed/>
    <w:rsid w:val="00334E2A"/>
    <w:pPr>
      <w:spacing w:before="100" w:beforeAutospacing="1" w:after="100" w:afterAutospacing="1"/>
    </w:pPr>
    <w:rPr>
      <w:rFonts w:ascii="Times" w:eastAsiaTheme="minorEastAsia"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imes New Roman" w:hAnsi="Palatino Linotype"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List Bullet 3" w:uiPriority="0"/>
    <w:lsdException w:name="List Bullet 4"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2D4"/>
    <w:rPr>
      <w:rFonts w:asciiTheme="minorHAnsi" w:hAnsiTheme="minorHAns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rsid w:val="00DA72E1"/>
    <w:pPr>
      <w:numPr>
        <w:ilvl w:val="1"/>
        <w:numId w:val="14"/>
      </w:numPr>
    </w:pPr>
  </w:style>
  <w:style w:type="paragraph" w:styleId="ListBullet">
    <w:name w:val="List Bullet"/>
    <w:basedOn w:val="Normal"/>
    <w:rsid w:val="002652D4"/>
    <w:pPr>
      <w:numPr>
        <w:numId w:val="14"/>
      </w:numPr>
      <w:contextualSpacing/>
    </w:pPr>
  </w:style>
  <w:style w:type="paragraph" w:styleId="ListBullet3">
    <w:name w:val="List Bullet 3"/>
    <w:basedOn w:val="ListBullet2"/>
    <w:rsid w:val="00DA72E1"/>
    <w:pPr>
      <w:numPr>
        <w:ilvl w:val="2"/>
      </w:numPr>
    </w:pPr>
  </w:style>
  <w:style w:type="paragraph" w:styleId="ListBullet4">
    <w:name w:val="List Bullet 4"/>
    <w:basedOn w:val="Normal"/>
    <w:rsid w:val="002652D4"/>
    <w:pPr>
      <w:numPr>
        <w:ilvl w:val="3"/>
        <w:numId w:val="14"/>
      </w:numPr>
      <w:contextualSpacing/>
    </w:pPr>
  </w:style>
  <w:style w:type="paragraph" w:styleId="ListBullet5">
    <w:name w:val="List Bullet 5"/>
    <w:basedOn w:val="Normal"/>
    <w:rsid w:val="002652D4"/>
    <w:pPr>
      <w:numPr>
        <w:ilvl w:val="4"/>
        <w:numId w:val="14"/>
      </w:numPr>
      <w:contextualSpacing/>
    </w:pPr>
  </w:style>
  <w:style w:type="paragraph" w:styleId="Header">
    <w:name w:val="header"/>
    <w:basedOn w:val="Normal"/>
    <w:link w:val="HeaderChar"/>
    <w:uiPriority w:val="99"/>
    <w:unhideWhenUsed/>
    <w:rsid w:val="00305C07"/>
    <w:pPr>
      <w:tabs>
        <w:tab w:val="center" w:pos="4680"/>
        <w:tab w:val="right" w:pos="9360"/>
      </w:tabs>
    </w:pPr>
  </w:style>
  <w:style w:type="character" w:customStyle="1" w:styleId="HeaderChar">
    <w:name w:val="Header Char"/>
    <w:basedOn w:val="DefaultParagraphFont"/>
    <w:link w:val="Header"/>
    <w:uiPriority w:val="99"/>
    <w:rsid w:val="00305C07"/>
    <w:rPr>
      <w:rFonts w:asciiTheme="minorHAnsi" w:hAnsiTheme="minorHAnsi" w:cs="Times New Roman"/>
    </w:rPr>
  </w:style>
  <w:style w:type="paragraph" w:styleId="Footer">
    <w:name w:val="footer"/>
    <w:basedOn w:val="Normal"/>
    <w:link w:val="FooterChar"/>
    <w:uiPriority w:val="99"/>
    <w:semiHidden/>
    <w:unhideWhenUsed/>
    <w:rsid w:val="00305C07"/>
    <w:pPr>
      <w:tabs>
        <w:tab w:val="center" w:pos="4680"/>
        <w:tab w:val="right" w:pos="9360"/>
      </w:tabs>
    </w:pPr>
  </w:style>
  <w:style w:type="character" w:customStyle="1" w:styleId="FooterChar">
    <w:name w:val="Footer Char"/>
    <w:basedOn w:val="DefaultParagraphFont"/>
    <w:link w:val="Footer"/>
    <w:uiPriority w:val="99"/>
    <w:semiHidden/>
    <w:rsid w:val="00305C07"/>
    <w:rPr>
      <w:rFonts w:asciiTheme="minorHAnsi" w:hAnsiTheme="minorHAnsi" w:cs="Times New Roman"/>
    </w:rPr>
  </w:style>
  <w:style w:type="paragraph" w:styleId="NormalWeb">
    <w:name w:val="Normal (Web)"/>
    <w:basedOn w:val="Normal"/>
    <w:uiPriority w:val="99"/>
    <w:semiHidden/>
    <w:unhideWhenUsed/>
    <w:rsid w:val="00334E2A"/>
    <w:pPr>
      <w:spacing w:before="100" w:beforeAutospacing="1" w:after="100" w:afterAutospacing="1"/>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826</Words>
  <Characters>4711</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Elizabeth Schultheis</cp:lastModifiedBy>
  <cp:revision>6</cp:revision>
  <dcterms:created xsi:type="dcterms:W3CDTF">2013-06-29T04:04:00Z</dcterms:created>
  <dcterms:modified xsi:type="dcterms:W3CDTF">2015-11-09T23:27:00Z</dcterms:modified>
</cp:coreProperties>
</file>